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4907B" w14:textId="77777777" w:rsidR="00095577" w:rsidRDefault="00095577" w:rsidP="00095577">
      <w:pPr>
        <w:autoSpaceDE w:val="0"/>
        <w:autoSpaceDN w:val="0"/>
        <w:adjustRightInd w:val="0"/>
        <w:spacing w:after="0" w:line="240" w:lineRule="auto"/>
        <w:jc w:val="both"/>
        <w:rPr>
          <w:rFonts w:cs="Times-Italic"/>
          <w:i/>
          <w:iCs/>
        </w:rPr>
      </w:pPr>
      <w:bookmarkStart w:id="0" w:name="_GoBack"/>
      <w:bookmarkEnd w:id="0"/>
    </w:p>
    <w:p w14:paraId="1F97B6DF" w14:textId="77777777" w:rsidR="00095577" w:rsidRPr="00B80788" w:rsidRDefault="00095577" w:rsidP="00095577">
      <w:pPr>
        <w:keepNext/>
        <w:spacing w:after="0"/>
        <w:ind w:right="566"/>
        <w:jc w:val="center"/>
        <w:outlineLvl w:val="3"/>
        <w:rPr>
          <w:rFonts w:ascii="Calibri" w:hAnsi="Calibri" w:cs="Tahoma"/>
          <w:b/>
          <w:sz w:val="28"/>
          <w:szCs w:val="24"/>
        </w:rPr>
      </w:pPr>
      <w:r w:rsidRPr="00B80788">
        <w:rPr>
          <w:rFonts w:ascii="Calibri" w:hAnsi="Calibri" w:cs="Tahoma"/>
          <w:b/>
          <w:sz w:val="28"/>
          <w:szCs w:val="24"/>
        </w:rPr>
        <w:t xml:space="preserve">RESOLUÇÃO Nº </w:t>
      </w:r>
      <w:r>
        <w:rPr>
          <w:rFonts w:ascii="Calibri" w:hAnsi="Calibri" w:cs="Tahoma"/>
          <w:b/>
          <w:sz w:val="28"/>
          <w:szCs w:val="24"/>
        </w:rPr>
        <w:t>00</w:t>
      </w:r>
      <w:r w:rsidR="00EC49FF">
        <w:rPr>
          <w:rFonts w:ascii="Calibri" w:hAnsi="Calibri" w:cs="Tahoma"/>
          <w:b/>
          <w:sz w:val="28"/>
          <w:szCs w:val="24"/>
        </w:rPr>
        <w:t>1</w:t>
      </w:r>
      <w:r w:rsidRPr="00B80788">
        <w:rPr>
          <w:rFonts w:ascii="Calibri" w:hAnsi="Calibri" w:cs="Tahoma"/>
          <w:b/>
          <w:sz w:val="28"/>
          <w:szCs w:val="24"/>
        </w:rPr>
        <w:t>/20</w:t>
      </w:r>
      <w:r>
        <w:rPr>
          <w:rFonts w:ascii="Calibri" w:hAnsi="Calibri" w:cs="Tahoma"/>
          <w:b/>
          <w:sz w:val="28"/>
          <w:szCs w:val="24"/>
        </w:rPr>
        <w:t>2</w:t>
      </w:r>
      <w:r w:rsidR="00EC49FF">
        <w:rPr>
          <w:rFonts w:ascii="Calibri" w:hAnsi="Calibri" w:cs="Tahoma"/>
          <w:b/>
          <w:sz w:val="28"/>
          <w:szCs w:val="24"/>
        </w:rPr>
        <w:t>4</w:t>
      </w:r>
      <w:r w:rsidRPr="00B80788">
        <w:rPr>
          <w:rFonts w:ascii="Calibri" w:hAnsi="Calibri" w:cs="Tahoma"/>
          <w:b/>
          <w:sz w:val="28"/>
          <w:szCs w:val="24"/>
        </w:rPr>
        <w:t>-</w:t>
      </w:r>
      <w:r>
        <w:rPr>
          <w:rFonts w:ascii="Calibri" w:hAnsi="Calibri" w:cs="Tahoma"/>
          <w:b/>
          <w:sz w:val="28"/>
          <w:szCs w:val="24"/>
        </w:rPr>
        <w:t>ProfHistória</w:t>
      </w:r>
    </w:p>
    <w:p w14:paraId="1A4F49FA" w14:textId="77777777" w:rsidR="00095577" w:rsidRPr="00125F16" w:rsidRDefault="00095577" w:rsidP="00095577">
      <w:pPr>
        <w:spacing w:after="0"/>
        <w:jc w:val="center"/>
        <w:rPr>
          <w:rFonts w:ascii="Arial" w:hAnsi="Arial"/>
          <w:b/>
          <w:sz w:val="18"/>
        </w:rPr>
      </w:pPr>
    </w:p>
    <w:p w14:paraId="6ED5C1CD" w14:textId="77777777" w:rsidR="00095577" w:rsidRPr="00125F16" w:rsidRDefault="00095577" w:rsidP="00095577">
      <w:pPr>
        <w:spacing w:after="0"/>
        <w:jc w:val="center"/>
        <w:rPr>
          <w:rFonts w:ascii="Arial" w:hAnsi="Arial"/>
          <w:b/>
          <w:sz w:val="1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943"/>
        <w:gridCol w:w="2727"/>
        <w:gridCol w:w="3510"/>
      </w:tblGrid>
      <w:tr w:rsidR="00095577" w:rsidRPr="00DF6B16" w14:paraId="6DE60F40" w14:textId="77777777" w:rsidTr="00F71A1D">
        <w:tc>
          <w:tcPr>
            <w:tcW w:w="2943" w:type="dxa"/>
          </w:tcPr>
          <w:p w14:paraId="1978C857" w14:textId="77777777" w:rsidR="00095577" w:rsidRPr="00DF6B16" w:rsidRDefault="00095577" w:rsidP="00F71A1D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</w:rPr>
            </w:pPr>
            <w:r w:rsidRPr="00DF6B16">
              <w:rPr>
                <w:rFonts w:ascii="Calibri" w:hAnsi="Calibri"/>
                <w:b/>
                <w:sz w:val="18"/>
              </w:rPr>
              <w:t>CERTIDÃO</w:t>
            </w:r>
          </w:p>
          <w:p w14:paraId="49AA769D" w14:textId="2E2D06DE" w:rsidR="00095577" w:rsidRDefault="00095577" w:rsidP="00F71A1D">
            <w:pPr>
              <w:spacing w:after="0" w:line="240" w:lineRule="auto"/>
              <w:jc w:val="both"/>
              <w:rPr>
                <w:rFonts w:ascii="Calibri" w:hAnsi="Calibri"/>
                <w:b/>
                <w:sz w:val="18"/>
              </w:rPr>
            </w:pPr>
            <w:r w:rsidRPr="00DF6B16">
              <w:rPr>
                <w:rFonts w:ascii="Calibri" w:hAnsi="Calibri"/>
                <w:b/>
                <w:sz w:val="18"/>
              </w:rPr>
              <w:t xml:space="preserve">Certifico que a presente resolução foi afixada no quadro de avisos do </w:t>
            </w:r>
            <w:r>
              <w:rPr>
                <w:rFonts w:ascii="Calibri" w:hAnsi="Calibri"/>
                <w:b/>
                <w:sz w:val="18"/>
              </w:rPr>
              <w:t>ProfHistória</w:t>
            </w:r>
            <w:r w:rsidRPr="00DF6B16">
              <w:rPr>
                <w:rFonts w:ascii="Calibri" w:hAnsi="Calibri"/>
                <w:b/>
                <w:sz w:val="18"/>
              </w:rPr>
              <w:t xml:space="preserve">, nesta Universidade, no dia </w:t>
            </w:r>
            <w:r w:rsidR="00A53766">
              <w:rPr>
                <w:rFonts w:ascii="Calibri" w:hAnsi="Calibri"/>
                <w:b/>
                <w:sz w:val="18"/>
              </w:rPr>
              <w:t>16</w:t>
            </w:r>
            <w:r>
              <w:rPr>
                <w:rFonts w:ascii="Calibri" w:hAnsi="Calibri"/>
                <w:b/>
                <w:sz w:val="18"/>
              </w:rPr>
              <w:t>/02/</w:t>
            </w:r>
            <w:r w:rsidRPr="00DF6B16">
              <w:rPr>
                <w:rFonts w:ascii="Calibri" w:hAnsi="Calibri"/>
                <w:b/>
                <w:sz w:val="18"/>
              </w:rPr>
              <w:t>20</w:t>
            </w:r>
            <w:r>
              <w:rPr>
                <w:rFonts w:ascii="Calibri" w:hAnsi="Calibri"/>
                <w:b/>
                <w:sz w:val="18"/>
              </w:rPr>
              <w:t>24</w:t>
            </w:r>
            <w:r w:rsidRPr="00DF6B16">
              <w:rPr>
                <w:rFonts w:ascii="Calibri" w:hAnsi="Calibri"/>
                <w:b/>
                <w:sz w:val="18"/>
              </w:rPr>
              <w:t>.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</w:p>
          <w:p w14:paraId="2B954A0A" w14:textId="77777777" w:rsidR="00095577" w:rsidRDefault="00B36041" w:rsidP="00F71A1D">
            <w:pPr>
              <w:spacing w:after="0" w:line="240" w:lineRule="auto"/>
              <w:jc w:val="both"/>
              <w:rPr>
                <w:rFonts w:ascii="Calibri" w:hAnsi="Calibri"/>
                <w:b/>
                <w:sz w:val="18"/>
              </w:rPr>
            </w:pPr>
            <w:hyperlink r:id="rId6" w:history="1">
              <w:r w:rsidR="00095577" w:rsidRPr="000702FA">
                <w:rPr>
                  <w:rStyle w:val="Hyperlink"/>
                  <w:rFonts w:ascii="Calibri" w:hAnsi="Calibri"/>
                  <w:b/>
                  <w:sz w:val="18"/>
                </w:rPr>
                <w:t>http://www.profhistoria.uem.br/</w:t>
              </w:r>
            </w:hyperlink>
            <w:r w:rsidR="00095577">
              <w:rPr>
                <w:rFonts w:ascii="Calibri" w:hAnsi="Calibri"/>
                <w:b/>
                <w:sz w:val="18"/>
              </w:rPr>
              <w:t xml:space="preserve"> </w:t>
            </w:r>
          </w:p>
          <w:p w14:paraId="194635C8" w14:textId="77777777" w:rsidR="00095577" w:rsidRDefault="00095577" w:rsidP="00F71A1D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89EC75" w14:textId="05C1B17F" w:rsidR="00095577" w:rsidRDefault="00A53766" w:rsidP="00F71A1D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Ailton José Morelli</w:t>
            </w:r>
          </w:p>
          <w:p w14:paraId="07412431" w14:textId="72C31B1E" w:rsidR="00095577" w:rsidRDefault="00095577" w:rsidP="00F71A1D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Coordenador</w:t>
            </w:r>
          </w:p>
          <w:p w14:paraId="69161D8D" w14:textId="77777777" w:rsidR="00095577" w:rsidRPr="007639C3" w:rsidRDefault="00095577" w:rsidP="00F71A1D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789B71" w14:textId="77777777" w:rsidR="00095577" w:rsidRPr="00DF6B16" w:rsidRDefault="00095577" w:rsidP="00F71A1D">
            <w:pPr>
              <w:spacing w:after="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727" w:type="dxa"/>
          </w:tcPr>
          <w:p w14:paraId="7DF00322" w14:textId="77777777" w:rsidR="00095577" w:rsidRPr="00DF6B16" w:rsidRDefault="00095577" w:rsidP="00F71A1D">
            <w:pPr>
              <w:spacing w:after="0"/>
              <w:ind w:right="-108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3510" w:type="dxa"/>
          </w:tcPr>
          <w:p w14:paraId="7BB51B52" w14:textId="77777777" w:rsidR="00095577" w:rsidRPr="00845BD8" w:rsidRDefault="00095577" w:rsidP="00F71A1D">
            <w:pPr>
              <w:spacing w:after="0" w:line="240" w:lineRule="auto"/>
              <w:ind w:left="-108"/>
              <w:jc w:val="both"/>
              <w:rPr>
                <w:rFonts w:cstheme="minorHAnsi"/>
                <w:b/>
                <w:bCs/>
                <w:szCs w:val="24"/>
              </w:rPr>
            </w:pPr>
            <w:r w:rsidRPr="00845BD8">
              <w:rPr>
                <w:rFonts w:cstheme="minorHAnsi"/>
                <w:b/>
                <w:szCs w:val="24"/>
              </w:rPr>
              <w:t xml:space="preserve">Homologa resultado de matrículas </w:t>
            </w:r>
            <w:r w:rsidR="00845BD8" w:rsidRPr="00845BD8">
              <w:rPr>
                <w:rFonts w:cstheme="minorHAnsi"/>
                <w:b/>
                <w:szCs w:val="24"/>
              </w:rPr>
              <w:t xml:space="preserve">de candidatos a </w:t>
            </w:r>
            <w:r w:rsidRPr="00845BD8">
              <w:rPr>
                <w:rFonts w:cstheme="minorHAnsi"/>
                <w:b/>
                <w:szCs w:val="24"/>
              </w:rPr>
              <w:t xml:space="preserve">alunos </w:t>
            </w:r>
            <w:r w:rsidR="00845BD8" w:rsidRPr="00845BD8">
              <w:rPr>
                <w:rFonts w:cstheme="minorHAnsi"/>
                <w:b/>
                <w:szCs w:val="24"/>
              </w:rPr>
              <w:t>e alunos não regulares</w:t>
            </w:r>
          </w:p>
        </w:tc>
      </w:tr>
    </w:tbl>
    <w:p w14:paraId="2DE3EAD6" w14:textId="77777777" w:rsidR="00095577" w:rsidRPr="00095577" w:rsidRDefault="00095577" w:rsidP="00095577">
      <w:pPr>
        <w:tabs>
          <w:tab w:val="left" w:pos="2552"/>
        </w:tabs>
        <w:spacing w:after="0" w:line="240" w:lineRule="auto"/>
        <w:jc w:val="both"/>
        <w:rPr>
          <w:rFonts w:cstheme="minorHAnsi"/>
          <w:bCs/>
        </w:rPr>
      </w:pPr>
      <w:r w:rsidRPr="00095577">
        <w:rPr>
          <w:rFonts w:cstheme="minorHAnsi"/>
          <w:bCs/>
        </w:rPr>
        <w:t>Considerando o Regulamento do Mestrado Profissional em Ensino de História</w:t>
      </w:r>
    </w:p>
    <w:p w14:paraId="1BB4CC77" w14:textId="77777777" w:rsidR="00095577" w:rsidRPr="00095577" w:rsidRDefault="00095577" w:rsidP="00095577">
      <w:pPr>
        <w:tabs>
          <w:tab w:val="left" w:pos="2552"/>
        </w:tabs>
        <w:spacing w:after="0" w:line="240" w:lineRule="auto"/>
        <w:jc w:val="both"/>
        <w:rPr>
          <w:rFonts w:cstheme="minorHAnsi"/>
          <w:bCs/>
        </w:rPr>
      </w:pPr>
      <w:r w:rsidRPr="00095577">
        <w:rPr>
          <w:rFonts w:cstheme="minorHAnsi"/>
          <w:bCs/>
        </w:rPr>
        <w:t>(ProfHistória) R E S O L U Ç Ã O No 058/2016–CI / CCH;</w:t>
      </w:r>
    </w:p>
    <w:p w14:paraId="565ECDE4" w14:textId="5914FE31" w:rsidR="00095577" w:rsidRDefault="00095577" w:rsidP="00095577">
      <w:pPr>
        <w:tabs>
          <w:tab w:val="left" w:pos="255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Considerando Edital n. 00</w:t>
      </w:r>
      <w:r w:rsidR="00A53766">
        <w:rPr>
          <w:rFonts w:cstheme="minorHAnsi"/>
        </w:rPr>
        <w:t>8</w:t>
      </w:r>
      <w:r>
        <w:rPr>
          <w:rFonts w:cstheme="minorHAnsi"/>
        </w:rPr>
        <w:t xml:space="preserve">/2024 – ProfHistória UEM conforme publicado em </w:t>
      </w:r>
      <w:hyperlink r:id="rId7" w:history="1">
        <w:r>
          <w:rPr>
            <w:rStyle w:val="Hyperlink"/>
          </w:rPr>
          <w:t>Mestrado Profissional em Ensino de História (uem.br)</w:t>
        </w:r>
      </w:hyperlink>
    </w:p>
    <w:p w14:paraId="0E0D7654" w14:textId="77777777" w:rsidR="00095577" w:rsidRPr="003A23C7" w:rsidRDefault="00095577" w:rsidP="00095577">
      <w:pPr>
        <w:tabs>
          <w:tab w:val="left" w:pos="2552"/>
        </w:tabs>
        <w:spacing w:after="0" w:line="240" w:lineRule="auto"/>
        <w:jc w:val="both"/>
        <w:rPr>
          <w:rFonts w:cstheme="minorHAnsi"/>
        </w:rPr>
      </w:pPr>
    </w:p>
    <w:p w14:paraId="35812778" w14:textId="77777777" w:rsidR="00095577" w:rsidRPr="003A23C7" w:rsidRDefault="00095577" w:rsidP="00095577">
      <w:pPr>
        <w:spacing w:after="0" w:line="240" w:lineRule="auto"/>
        <w:jc w:val="both"/>
        <w:rPr>
          <w:rFonts w:cstheme="minorHAnsi"/>
          <w:b/>
          <w:bCs/>
        </w:rPr>
      </w:pPr>
      <w:r w:rsidRPr="003A23C7">
        <w:rPr>
          <w:rFonts w:cstheme="minorHAnsi"/>
          <w:b/>
          <w:bCs/>
        </w:rPr>
        <w:t>Eu, Coordenadora do Mestrado Profissional em Ensino de História - PROFHISTÓRIA sanciono a seguinte resolução:</w:t>
      </w:r>
    </w:p>
    <w:p w14:paraId="36D3EDDA" w14:textId="77777777" w:rsidR="00095577" w:rsidRPr="003A23C7" w:rsidRDefault="00095577" w:rsidP="00095577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0354225" w14:textId="1568922B" w:rsidR="00095577" w:rsidRPr="00095577" w:rsidRDefault="00095577" w:rsidP="0009557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1"/>
        </w:rPr>
      </w:pPr>
      <w:r w:rsidRPr="00095577">
        <w:rPr>
          <w:rFonts w:ascii="Times New Roman" w:hAnsi="Times New Roman" w:cs="Times New Roman"/>
          <w:b/>
        </w:rPr>
        <w:t>Artigo1º</w:t>
      </w:r>
      <w:r w:rsidRPr="00095577">
        <w:rPr>
          <w:rFonts w:ascii="Times New Roman" w:hAnsi="Times New Roman" w:cs="Times New Roman"/>
        </w:rPr>
        <w:t xml:space="preserve">- Ficam </w:t>
      </w:r>
      <w:r w:rsidR="00845BD8">
        <w:rPr>
          <w:rFonts w:ascii="Times New Roman" w:hAnsi="Times New Roman" w:cs="Times New Roman"/>
        </w:rPr>
        <w:t>homologadas</w:t>
      </w:r>
      <w:r>
        <w:rPr>
          <w:rFonts w:ascii="Times New Roman" w:hAnsi="Times New Roman" w:cs="Times New Roman"/>
        </w:rPr>
        <w:t xml:space="preserve"> e não-</w:t>
      </w:r>
      <w:r w:rsidR="00845BD8">
        <w:rPr>
          <w:rFonts w:ascii="Times New Roman" w:hAnsi="Times New Roman" w:cs="Times New Roman"/>
        </w:rPr>
        <w:t>homologadas</w:t>
      </w:r>
      <w:r w:rsidRPr="00095577">
        <w:rPr>
          <w:rFonts w:ascii="Times New Roman" w:hAnsi="Times New Roman" w:cs="Times New Roman"/>
        </w:rPr>
        <w:t xml:space="preserve"> as matrículas </w:t>
      </w:r>
      <w:r w:rsidRPr="00095577">
        <w:rPr>
          <w:rFonts w:ascii="Times New Roman" w:hAnsi="Times New Roman" w:cs="Times New Roman"/>
          <w:bCs/>
          <w:sz w:val="24"/>
          <w:szCs w:val="21"/>
        </w:rPr>
        <w:t>de alunos</w:t>
      </w:r>
      <w:r>
        <w:rPr>
          <w:rFonts w:ascii="Times New Roman" w:hAnsi="Times New Roman" w:cs="Times New Roman"/>
          <w:bCs/>
          <w:sz w:val="24"/>
          <w:szCs w:val="21"/>
        </w:rPr>
        <w:t>(as)</w:t>
      </w:r>
      <w:r w:rsidRPr="00095577">
        <w:rPr>
          <w:rFonts w:ascii="Times New Roman" w:hAnsi="Times New Roman" w:cs="Times New Roman"/>
          <w:bCs/>
          <w:sz w:val="24"/>
          <w:szCs w:val="21"/>
        </w:rPr>
        <w:t xml:space="preserve"> não-regulares: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693"/>
      </w:tblGrid>
      <w:tr w:rsidR="007B7237" w:rsidRPr="00BF1A49" w14:paraId="21D7508C" w14:textId="77777777" w:rsidTr="00095577">
        <w:tc>
          <w:tcPr>
            <w:tcW w:w="2405" w:type="dxa"/>
          </w:tcPr>
          <w:p w14:paraId="15F15D02" w14:textId="77777777" w:rsidR="00330AC7" w:rsidRPr="00BF1A49" w:rsidRDefault="00330AC7" w:rsidP="00330AC7">
            <w:pPr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BF1A49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DHI4101 Ensino (d)e História Indígena </w:t>
            </w:r>
          </w:p>
          <w:p w14:paraId="6789CBAC" w14:textId="77777777" w:rsidR="00330AC7" w:rsidRPr="00BF1A49" w:rsidRDefault="00330AC7" w:rsidP="00330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Profª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Drª Rosangela Faustino</w:t>
            </w:r>
          </w:p>
          <w:p w14:paraId="2C577D4C" w14:textId="77777777" w:rsidR="00330AC7" w:rsidRPr="00BF1A49" w:rsidRDefault="00330AC7" w:rsidP="00330A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E9118" w14:textId="77777777" w:rsidR="00330AC7" w:rsidRPr="00BF1A49" w:rsidRDefault="00330AC7" w:rsidP="00330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OPTATIVA/ELETIVA</w:t>
            </w:r>
          </w:p>
          <w:p w14:paraId="33C1204F" w14:textId="77777777" w:rsidR="00330AC7" w:rsidRPr="00BF1A49" w:rsidRDefault="00330AC7" w:rsidP="00330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C2F30" w14:textId="13014155" w:rsidR="007B7237" w:rsidRPr="00BF1A49" w:rsidRDefault="00330AC7" w:rsidP="00330A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PRESENCIAL</w:t>
            </w:r>
          </w:p>
        </w:tc>
        <w:tc>
          <w:tcPr>
            <w:tcW w:w="3544" w:type="dxa"/>
          </w:tcPr>
          <w:p w14:paraId="181B4AC9" w14:textId="6222A241" w:rsidR="007B7237" w:rsidRPr="00BF1A49" w:rsidRDefault="00330AC7" w:rsidP="00845BD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Gustavo Henrique Cardoso Pereira</w:t>
            </w:r>
          </w:p>
        </w:tc>
        <w:tc>
          <w:tcPr>
            <w:tcW w:w="2693" w:type="dxa"/>
          </w:tcPr>
          <w:p w14:paraId="6A10CEB8" w14:textId="61DC4AD1" w:rsidR="007B7237" w:rsidRPr="00BF1A49" w:rsidRDefault="007B7237" w:rsidP="00845B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</w:tbl>
    <w:p w14:paraId="2CBFC63A" w14:textId="77777777" w:rsidR="00095577" w:rsidRPr="00BF1A49" w:rsidRDefault="00095577" w:rsidP="00095577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2693"/>
      </w:tblGrid>
      <w:tr w:rsidR="00BF1A49" w:rsidRPr="00BF1A49" w14:paraId="0C311AA5" w14:textId="77777777" w:rsidTr="00A53766">
        <w:tc>
          <w:tcPr>
            <w:tcW w:w="2405" w:type="dxa"/>
            <w:vMerge w:val="restart"/>
          </w:tcPr>
          <w:p w14:paraId="4732DAF6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DHI 4121 – História e educação em Direitos Humanos</w:t>
            </w:r>
          </w:p>
          <w:p w14:paraId="0506DEF2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Dr </w:t>
            </w: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Angelo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Aparecido Priori</w:t>
            </w:r>
          </w:p>
          <w:p w14:paraId="73A399A4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A1D77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OPTATIVA/ELETIVA</w:t>
            </w:r>
          </w:p>
          <w:p w14:paraId="058B8FEF" w14:textId="3FFF7B88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3B36386" w14:textId="21CAC13F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Adriano Benjamin De Andrade</w:t>
            </w:r>
          </w:p>
        </w:tc>
        <w:tc>
          <w:tcPr>
            <w:tcW w:w="2693" w:type="dxa"/>
          </w:tcPr>
          <w:p w14:paraId="43541832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17AA3CEA" w14:textId="77777777" w:rsidTr="00A53766">
        <w:tc>
          <w:tcPr>
            <w:tcW w:w="2405" w:type="dxa"/>
            <w:vMerge/>
          </w:tcPr>
          <w:p w14:paraId="52D7F5AC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41EBB4" w14:textId="7A646420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Ana Paula De Lima Silva</w:t>
            </w:r>
          </w:p>
        </w:tc>
        <w:tc>
          <w:tcPr>
            <w:tcW w:w="2693" w:type="dxa"/>
          </w:tcPr>
          <w:p w14:paraId="78CAD069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3493748C" w14:textId="77777777" w:rsidTr="00A53766">
        <w:tc>
          <w:tcPr>
            <w:tcW w:w="2405" w:type="dxa"/>
            <w:vMerge/>
          </w:tcPr>
          <w:p w14:paraId="78EF9EB7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BB6325" w14:textId="78622272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Barbara Martins Teixeira</w:t>
            </w:r>
          </w:p>
        </w:tc>
        <w:tc>
          <w:tcPr>
            <w:tcW w:w="2693" w:type="dxa"/>
          </w:tcPr>
          <w:p w14:paraId="385F2176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02CFA2F9" w14:textId="77777777" w:rsidTr="00A53766">
        <w:tc>
          <w:tcPr>
            <w:tcW w:w="2405" w:type="dxa"/>
            <w:vMerge/>
          </w:tcPr>
          <w:p w14:paraId="17EB000B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402759C" w14:textId="67D0754F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Fabiano Nascimento De Figueiredo</w:t>
            </w:r>
          </w:p>
        </w:tc>
        <w:tc>
          <w:tcPr>
            <w:tcW w:w="2693" w:type="dxa"/>
          </w:tcPr>
          <w:p w14:paraId="5A6F81B3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16EB5BB9" w14:textId="77777777" w:rsidTr="00A53766">
        <w:tc>
          <w:tcPr>
            <w:tcW w:w="2405" w:type="dxa"/>
            <w:vMerge/>
          </w:tcPr>
          <w:p w14:paraId="72ABCFFE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4B613A" w14:textId="43314851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Joice De Souza Avelina Costa</w:t>
            </w:r>
          </w:p>
        </w:tc>
        <w:tc>
          <w:tcPr>
            <w:tcW w:w="2693" w:type="dxa"/>
          </w:tcPr>
          <w:p w14:paraId="62C767F0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1BAAFE80" w14:textId="77777777" w:rsidTr="00A53766">
        <w:tc>
          <w:tcPr>
            <w:tcW w:w="2405" w:type="dxa"/>
            <w:vMerge/>
          </w:tcPr>
          <w:p w14:paraId="5E2A9382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08BEC8" w14:textId="54B0257D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Jones Francisco Viana</w:t>
            </w:r>
          </w:p>
        </w:tc>
        <w:tc>
          <w:tcPr>
            <w:tcW w:w="2693" w:type="dxa"/>
          </w:tcPr>
          <w:p w14:paraId="50886582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4B90214F" w14:textId="77777777" w:rsidTr="00A53766">
        <w:tc>
          <w:tcPr>
            <w:tcW w:w="2405" w:type="dxa"/>
            <w:vMerge/>
          </w:tcPr>
          <w:p w14:paraId="09F238EA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67D888" w14:textId="049B12FE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Jorge </w:t>
            </w: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Kitchell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Pinheiro Lima</w:t>
            </w:r>
          </w:p>
        </w:tc>
        <w:tc>
          <w:tcPr>
            <w:tcW w:w="2693" w:type="dxa"/>
          </w:tcPr>
          <w:p w14:paraId="7C28FD73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3698A3C2" w14:textId="77777777" w:rsidTr="00A53766">
        <w:tc>
          <w:tcPr>
            <w:tcW w:w="2405" w:type="dxa"/>
            <w:vMerge/>
          </w:tcPr>
          <w:p w14:paraId="735AA957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386389" w14:textId="4C3440F0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A4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Mailson</w:t>
            </w:r>
            <w:proofErr w:type="spellEnd"/>
            <w:r w:rsidRPr="00BF1A4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Braga Uchoa </w:t>
            </w:r>
          </w:p>
        </w:tc>
        <w:tc>
          <w:tcPr>
            <w:tcW w:w="2693" w:type="dxa"/>
          </w:tcPr>
          <w:p w14:paraId="66B4867F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71B5D6BF" w14:textId="77777777" w:rsidTr="00A53766">
        <w:tc>
          <w:tcPr>
            <w:tcW w:w="2405" w:type="dxa"/>
            <w:vMerge/>
          </w:tcPr>
          <w:p w14:paraId="18CF195A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5D0F71" w14:textId="0BAC068A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Mayck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Pereira De </w:t>
            </w: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2693" w:type="dxa"/>
          </w:tcPr>
          <w:p w14:paraId="56ED8937" w14:textId="30EEB903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2A485926" w14:textId="77777777" w:rsidTr="00A53766">
        <w:tc>
          <w:tcPr>
            <w:tcW w:w="2405" w:type="dxa"/>
            <w:vMerge/>
          </w:tcPr>
          <w:p w14:paraId="67FC606F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8EC090" w14:textId="61839D52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Rosely Maria Gonçalves Silva</w:t>
            </w:r>
          </w:p>
        </w:tc>
        <w:tc>
          <w:tcPr>
            <w:tcW w:w="2693" w:type="dxa"/>
          </w:tcPr>
          <w:p w14:paraId="71321B25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BF1A49" w:rsidRPr="00BF1A49" w14:paraId="5FBA2F3A" w14:textId="77777777" w:rsidTr="00A53766">
        <w:tc>
          <w:tcPr>
            <w:tcW w:w="2405" w:type="dxa"/>
            <w:vMerge/>
          </w:tcPr>
          <w:p w14:paraId="3490C047" w14:textId="77777777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9A8A60" w14:textId="11372DAE" w:rsidR="00BF1A49" w:rsidRPr="00BF1A49" w:rsidRDefault="00BF1A49" w:rsidP="00BF1A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Samanta Mara </w:t>
            </w: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Turbay</w:t>
            </w:r>
            <w:proofErr w:type="spellEnd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A49">
              <w:rPr>
                <w:rFonts w:ascii="Times New Roman" w:hAnsi="Times New Roman" w:cs="Times New Roman"/>
                <w:sz w:val="20"/>
                <w:szCs w:val="20"/>
              </w:rPr>
              <w:t>Savordelli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B70EA8" w14:textId="77777777" w:rsidR="00BF1A49" w:rsidRPr="00BF1A49" w:rsidRDefault="00BF1A49" w:rsidP="00BF1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</w:tbl>
    <w:p w14:paraId="67BA80BF" w14:textId="77777777" w:rsidR="00845BD8" w:rsidRDefault="00845BD8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55D29805" w14:textId="77777777" w:rsidR="00A53766" w:rsidRDefault="00A53766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2693"/>
      </w:tblGrid>
      <w:tr w:rsidR="00A53766" w:rsidRPr="00BF1A49" w14:paraId="55653E3F" w14:textId="77777777" w:rsidTr="002B3D7C">
        <w:tc>
          <w:tcPr>
            <w:tcW w:w="2405" w:type="dxa"/>
            <w:vMerge w:val="restart"/>
          </w:tcPr>
          <w:p w14:paraId="56C3DB8E" w14:textId="77777777" w:rsidR="00A53766" w:rsidRPr="00212794" w:rsidRDefault="00A53766" w:rsidP="00A537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794">
              <w:rPr>
                <w:rFonts w:ascii="Times New Roman" w:hAnsi="Times New Roman" w:cs="Times New Roman"/>
                <w:b/>
                <w:sz w:val="16"/>
                <w:szCs w:val="16"/>
              </w:rPr>
              <w:t>História das Infâncias e Juventudes e Ensino de História</w:t>
            </w:r>
          </w:p>
          <w:p w14:paraId="32CAC27C" w14:textId="77777777" w:rsidR="00A53766" w:rsidRPr="00212794" w:rsidRDefault="00A53766" w:rsidP="00A537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2794">
              <w:rPr>
                <w:rFonts w:ascii="Times New Roman" w:hAnsi="Times New Roman" w:cs="Times New Roman"/>
                <w:b/>
                <w:sz w:val="16"/>
                <w:szCs w:val="16"/>
              </w:rPr>
              <w:t>Prof. Dr. Ailton José Morelli</w:t>
            </w:r>
          </w:p>
          <w:p w14:paraId="2793D81B" w14:textId="77777777" w:rsidR="00A53766" w:rsidRPr="00212794" w:rsidRDefault="00A53766" w:rsidP="00A5376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DD63B1A" w14:textId="77777777" w:rsidR="00A53766" w:rsidRPr="00212794" w:rsidRDefault="00A53766" w:rsidP="00A53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2794">
              <w:rPr>
                <w:rFonts w:ascii="Times New Roman" w:hAnsi="Times New Roman" w:cs="Times New Roman"/>
                <w:sz w:val="16"/>
                <w:szCs w:val="16"/>
              </w:rPr>
              <w:t>OPTATIVA/ELETIVA</w:t>
            </w:r>
          </w:p>
          <w:p w14:paraId="77AE4D37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D527BF" w14:textId="5FC41093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321B6">
              <w:rPr>
                <w:rFonts w:ascii="Times New Roman" w:hAnsi="Times New Roman" w:cs="Times New Roman"/>
                <w:sz w:val="16"/>
                <w:szCs w:val="16"/>
              </w:rPr>
              <w:t>Carlos Eduardo Rodrigues</w:t>
            </w:r>
          </w:p>
        </w:tc>
        <w:tc>
          <w:tcPr>
            <w:tcW w:w="2693" w:type="dxa"/>
          </w:tcPr>
          <w:p w14:paraId="3062B277" w14:textId="77777777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A53766" w:rsidRPr="00BF1A49" w14:paraId="353B164B" w14:textId="77777777" w:rsidTr="002B3D7C">
        <w:tc>
          <w:tcPr>
            <w:tcW w:w="2405" w:type="dxa"/>
            <w:vMerge/>
          </w:tcPr>
          <w:p w14:paraId="2811C783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1FB126" w14:textId="09D6506D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Eduardo </w:t>
            </w:r>
            <w:proofErr w:type="spellStart"/>
            <w:r w:rsidRPr="004321B6">
              <w:rPr>
                <w:rFonts w:ascii="Times New Roman" w:hAnsi="Times New Roman" w:cs="Times New Roman"/>
                <w:sz w:val="16"/>
                <w:szCs w:val="16"/>
              </w:rPr>
              <w:t>Antonio</w:t>
            </w:r>
            <w:proofErr w:type="spellEnd"/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 da Silva</w:t>
            </w:r>
          </w:p>
        </w:tc>
        <w:tc>
          <w:tcPr>
            <w:tcW w:w="2693" w:type="dxa"/>
          </w:tcPr>
          <w:p w14:paraId="53DBE05C" w14:textId="77777777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A53766" w:rsidRPr="00BF1A49" w14:paraId="39479D1F" w14:textId="77777777" w:rsidTr="002B3D7C">
        <w:tc>
          <w:tcPr>
            <w:tcW w:w="2405" w:type="dxa"/>
            <w:vMerge/>
          </w:tcPr>
          <w:p w14:paraId="36D3122A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6CA3B5" w14:textId="654F8AB2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Érika </w:t>
            </w:r>
            <w:proofErr w:type="spellStart"/>
            <w:r w:rsidRPr="004321B6">
              <w:rPr>
                <w:rFonts w:ascii="Times New Roman" w:hAnsi="Times New Roman" w:cs="Times New Roman"/>
                <w:sz w:val="16"/>
                <w:szCs w:val="16"/>
              </w:rPr>
              <w:t>Patricia</w:t>
            </w:r>
            <w:proofErr w:type="spellEnd"/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 Damascena da Silva</w:t>
            </w:r>
          </w:p>
        </w:tc>
        <w:tc>
          <w:tcPr>
            <w:tcW w:w="2693" w:type="dxa"/>
          </w:tcPr>
          <w:p w14:paraId="14D1376A" w14:textId="77777777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A53766" w:rsidRPr="00BF1A49" w14:paraId="1E5F5A36" w14:textId="77777777" w:rsidTr="002B3D7C">
        <w:tc>
          <w:tcPr>
            <w:tcW w:w="2405" w:type="dxa"/>
            <w:vMerge/>
          </w:tcPr>
          <w:p w14:paraId="0B639045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5A27106" w14:textId="12029F89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Marianna Parolin de Souza </w:t>
            </w:r>
          </w:p>
        </w:tc>
        <w:tc>
          <w:tcPr>
            <w:tcW w:w="2693" w:type="dxa"/>
          </w:tcPr>
          <w:p w14:paraId="43D6B15F" w14:textId="77777777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A53766" w:rsidRPr="00BF1A49" w14:paraId="2CC6FE4F" w14:textId="77777777" w:rsidTr="002B3D7C">
        <w:tc>
          <w:tcPr>
            <w:tcW w:w="2405" w:type="dxa"/>
            <w:vMerge/>
          </w:tcPr>
          <w:p w14:paraId="4B149525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AA89E0" w14:textId="1C64A5A5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1B6">
              <w:rPr>
                <w:rFonts w:ascii="Times New Roman" w:hAnsi="Times New Roman" w:cs="Times New Roman"/>
                <w:sz w:val="16"/>
                <w:szCs w:val="16"/>
              </w:rPr>
              <w:t xml:space="preserve">Rosely Maria Gonçalves Silva </w:t>
            </w:r>
          </w:p>
        </w:tc>
        <w:tc>
          <w:tcPr>
            <w:tcW w:w="2693" w:type="dxa"/>
          </w:tcPr>
          <w:p w14:paraId="7C78439E" w14:textId="77777777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A49">
              <w:rPr>
                <w:rFonts w:ascii="Times New Roman" w:hAnsi="Times New Roman" w:cs="Times New Roman"/>
                <w:b/>
                <w:sz w:val="20"/>
                <w:szCs w:val="20"/>
              </w:rPr>
              <w:t>HOMOLOGADA</w:t>
            </w:r>
          </w:p>
        </w:tc>
      </w:tr>
      <w:tr w:rsidR="00A53766" w:rsidRPr="00BF1A49" w14:paraId="686EABA1" w14:textId="77777777" w:rsidTr="002B3D7C">
        <w:tc>
          <w:tcPr>
            <w:tcW w:w="2405" w:type="dxa"/>
            <w:vMerge/>
          </w:tcPr>
          <w:p w14:paraId="6916E48E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4AFCD8" w14:textId="671AB619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D2BB78" w14:textId="627F3AEC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66" w:rsidRPr="00BF1A49" w14:paraId="0F3A9EED" w14:textId="77777777" w:rsidTr="002B3D7C">
        <w:tc>
          <w:tcPr>
            <w:tcW w:w="2405" w:type="dxa"/>
            <w:vMerge/>
          </w:tcPr>
          <w:p w14:paraId="78BB32CD" w14:textId="77777777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98D138" w14:textId="06C8DAD1" w:rsidR="00A53766" w:rsidRPr="00BF1A49" w:rsidRDefault="00A53766" w:rsidP="00A53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9F16CD" w14:textId="46045603" w:rsidR="00A53766" w:rsidRPr="00BF1A49" w:rsidRDefault="00A53766" w:rsidP="00A53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9610D4" w14:textId="77777777" w:rsidR="00845BD8" w:rsidRDefault="00845BD8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63106663" w14:textId="77777777" w:rsidR="00095577" w:rsidRDefault="00095577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27743549" w14:textId="77777777" w:rsidR="00A513C5" w:rsidRDefault="00A513C5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73AAC836" w14:textId="77777777" w:rsidR="00A53766" w:rsidRPr="00095577" w:rsidRDefault="00A53766" w:rsidP="00095577">
      <w:pPr>
        <w:spacing w:line="240" w:lineRule="auto"/>
        <w:jc w:val="both"/>
        <w:rPr>
          <w:rFonts w:ascii="Arial" w:hAnsi="Arial" w:cs="Arial"/>
          <w:bCs/>
          <w:sz w:val="21"/>
          <w:szCs w:val="21"/>
        </w:rPr>
      </w:pPr>
    </w:p>
    <w:p w14:paraId="0734C7D9" w14:textId="77777777" w:rsidR="00095577" w:rsidRPr="003A23C7" w:rsidRDefault="00095577" w:rsidP="00095577">
      <w:pPr>
        <w:spacing w:line="240" w:lineRule="auto"/>
        <w:jc w:val="both"/>
        <w:rPr>
          <w:rFonts w:cstheme="minorHAnsi"/>
        </w:rPr>
      </w:pPr>
      <w:r w:rsidRPr="003A23C7">
        <w:rPr>
          <w:rFonts w:cstheme="minorHAnsi"/>
          <w:b/>
        </w:rPr>
        <w:t>Artigo 3º</w:t>
      </w:r>
      <w:r w:rsidRPr="003A23C7">
        <w:rPr>
          <w:rFonts w:cstheme="minorHAnsi"/>
        </w:rPr>
        <w:t xml:space="preserve"> - Esta resolução entra em vigor nesta data, revogadas as disposições em contrário.</w:t>
      </w:r>
    </w:p>
    <w:p w14:paraId="0EE3882E" w14:textId="77777777" w:rsidR="00095577" w:rsidRPr="003A23C7" w:rsidRDefault="00095577" w:rsidP="00095577">
      <w:pPr>
        <w:spacing w:after="0" w:line="240" w:lineRule="auto"/>
        <w:jc w:val="both"/>
        <w:rPr>
          <w:rFonts w:cstheme="minorHAnsi"/>
        </w:rPr>
      </w:pPr>
    </w:p>
    <w:p w14:paraId="49EC16F7" w14:textId="77777777" w:rsidR="00095577" w:rsidRPr="003A23C7" w:rsidRDefault="00095577" w:rsidP="00095577">
      <w:pPr>
        <w:tabs>
          <w:tab w:val="left" w:pos="2552"/>
        </w:tabs>
        <w:spacing w:after="0" w:line="240" w:lineRule="auto"/>
        <w:jc w:val="both"/>
        <w:rPr>
          <w:rFonts w:cstheme="minorHAnsi"/>
          <w:b/>
        </w:rPr>
      </w:pPr>
      <w:r w:rsidRPr="003A23C7">
        <w:rPr>
          <w:rFonts w:cstheme="minorHAnsi"/>
          <w:b/>
        </w:rPr>
        <w:t>DÊ-SE CIÊNCIA.</w:t>
      </w:r>
    </w:p>
    <w:p w14:paraId="0139DBCC" w14:textId="77777777" w:rsidR="00095577" w:rsidRPr="003A23C7" w:rsidRDefault="00095577" w:rsidP="00095577">
      <w:pPr>
        <w:spacing w:after="0" w:line="240" w:lineRule="auto"/>
        <w:jc w:val="both"/>
        <w:rPr>
          <w:rFonts w:cstheme="minorHAnsi"/>
          <w:b/>
        </w:rPr>
      </w:pPr>
      <w:r w:rsidRPr="003A23C7">
        <w:rPr>
          <w:rFonts w:cstheme="minorHAnsi"/>
          <w:b/>
        </w:rPr>
        <w:t>CUMPRA-SE</w:t>
      </w:r>
    </w:p>
    <w:p w14:paraId="23B1E153" w14:textId="77777777" w:rsidR="00095577" w:rsidRPr="003A23C7" w:rsidRDefault="00095577" w:rsidP="00095577">
      <w:pPr>
        <w:spacing w:after="0" w:line="240" w:lineRule="auto"/>
        <w:ind w:firstLine="1134"/>
        <w:jc w:val="both"/>
        <w:rPr>
          <w:rFonts w:cstheme="minorHAnsi"/>
          <w:b/>
        </w:rPr>
      </w:pPr>
    </w:p>
    <w:p w14:paraId="7A1DFA2D" w14:textId="77777777" w:rsidR="00095577" w:rsidRPr="009117D2" w:rsidRDefault="00095577" w:rsidP="00095577">
      <w:pPr>
        <w:spacing w:after="0" w:line="240" w:lineRule="auto"/>
        <w:ind w:firstLine="1134"/>
        <w:jc w:val="both"/>
        <w:rPr>
          <w:rFonts w:cstheme="minorHAnsi"/>
        </w:rPr>
      </w:pPr>
    </w:p>
    <w:p w14:paraId="6B13918F" w14:textId="1FC18246" w:rsidR="00095577" w:rsidRPr="009117D2" w:rsidRDefault="00095577" w:rsidP="00095577">
      <w:pPr>
        <w:spacing w:after="0" w:line="240" w:lineRule="auto"/>
        <w:jc w:val="center"/>
        <w:rPr>
          <w:rFonts w:cstheme="minorHAnsi"/>
        </w:rPr>
      </w:pPr>
      <w:r w:rsidRPr="009117D2">
        <w:rPr>
          <w:rFonts w:cstheme="minorHAnsi"/>
        </w:rPr>
        <w:t xml:space="preserve">Maringá, </w:t>
      </w:r>
      <w:r w:rsidR="00A916D5">
        <w:rPr>
          <w:rFonts w:cstheme="minorHAnsi"/>
        </w:rPr>
        <w:t>13</w:t>
      </w:r>
      <w:r>
        <w:rPr>
          <w:rFonts w:cstheme="minorHAnsi"/>
        </w:rPr>
        <w:t xml:space="preserve"> </w:t>
      </w:r>
      <w:r w:rsidRPr="009117D2">
        <w:rPr>
          <w:rFonts w:cstheme="minorHAnsi"/>
        </w:rPr>
        <w:t xml:space="preserve">de </w:t>
      </w:r>
      <w:r w:rsidR="00A916D5">
        <w:rPr>
          <w:rFonts w:cstheme="minorHAnsi"/>
        </w:rPr>
        <w:t>agosto</w:t>
      </w:r>
      <w:r w:rsidRPr="009117D2">
        <w:rPr>
          <w:rFonts w:cstheme="minorHAnsi"/>
        </w:rPr>
        <w:t xml:space="preserve"> de 20</w:t>
      </w:r>
      <w:r>
        <w:rPr>
          <w:rFonts w:cstheme="minorHAnsi"/>
        </w:rPr>
        <w:t>2</w:t>
      </w:r>
      <w:r w:rsidR="00845BD8">
        <w:rPr>
          <w:rFonts w:cstheme="minorHAnsi"/>
        </w:rPr>
        <w:t>4</w:t>
      </w:r>
      <w:r w:rsidRPr="009117D2">
        <w:rPr>
          <w:rFonts w:cstheme="minorHAnsi"/>
        </w:rPr>
        <w:t>.</w:t>
      </w:r>
    </w:p>
    <w:p w14:paraId="68C41142" w14:textId="64B243E0" w:rsidR="00095577" w:rsidRDefault="00095577" w:rsidP="00095577">
      <w:pPr>
        <w:spacing w:after="0" w:line="240" w:lineRule="auto"/>
        <w:jc w:val="center"/>
        <w:rPr>
          <w:rFonts w:cstheme="minorHAnsi"/>
          <w:noProof/>
        </w:rPr>
      </w:pPr>
    </w:p>
    <w:p w14:paraId="25E2E488" w14:textId="49327B8B" w:rsidR="008A67E0" w:rsidRDefault="008A67E0" w:rsidP="00095577">
      <w:pPr>
        <w:spacing w:after="0" w:line="240" w:lineRule="auto"/>
        <w:jc w:val="center"/>
        <w:rPr>
          <w:rFonts w:cstheme="minorHAnsi"/>
        </w:rPr>
      </w:pPr>
    </w:p>
    <w:p w14:paraId="30BA4D9A" w14:textId="77777777" w:rsidR="008A67E0" w:rsidRPr="009117D2" w:rsidRDefault="008A67E0" w:rsidP="00095577">
      <w:pPr>
        <w:spacing w:after="0" w:line="240" w:lineRule="auto"/>
        <w:jc w:val="center"/>
        <w:rPr>
          <w:rFonts w:cstheme="minorHAnsi"/>
        </w:rPr>
      </w:pPr>
    </w:p>
    <w:p w14:paraId="67C81EEE" w14:textId="77777777" w:rsidR="00A916D5" w:rsidRDefault="00A916D5" w:rsidP="00095577">
      <w:pPr>
        <w:spacing w:after="0" w:line="240" w:lineRule="auto"/>
        <w:jc w:val="center"/>
        <w:rPr>
          <w:rFonts w:cstheme="minorHAnsi"/>
        </w:rPr>
      </w:pPr>
    </w:p>
    <w:p w14:paraId="08A6EFCD" w14:textId="45B5CADE" w:rsidR="00095577" w:rsidRDefault="00095577" w:rsidP="00095577">
      <w:pPr>
        <w:spacing w:after="0" w:line="240" w:lineRule="auto"/>
        <w:jc w:val="center"/>
        <w:rPr>
          <w:rFonts w:cstheme="minorHAnsi"/>
          <w:b/>
        </w:rPr>
      </w:pPr>
      <w:r w:rsidRPr="009117D2">
        <w:rPr>
          <w:rFonts w:cstheme="minorHAnsi"/>
          <w:b/>
        </w:rPr>
        <w:t xml:space="preserve">Coordenador </w:t>
      </w:r>
      <w:r w:rsidR="00A916D5">
        <w:rPr>
          <w:rFonts w:cstheme="minorHAnsi"/>
          <w:b/>
        </w:rPr>
        <w:t>–</w:t>
      </w:r>
      <w:r w:rsidRPr="009117D2">
        <w:rPr>
          <w:rFonts w:cstheme="minorHAnsi"/>
          <w:b/>
        </w:rPr>
        <w:t xml:space="preserve"> </w:t>
      </w:r>
      <w:r>
        <w:rPr>
          <w:rFonts w:cstheme="minorHAnsi"/>
          <w:b/>
        </w:rPr>
        <w:t>ProfHistória</w:t>
      </w:r>
    </w:p>
    <w:p w14:paraId="2F03C82D" w14:textId="1DD88264" w:rsidR="00A916D5" w:rsidRDefault="00A916D5" w:rsidP="0009557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Universidade Estadual de Maringá</w:t>
      </w:r>
    </w:p>
    <w:p w14:paraId="551B1648" w14:textId="2BA0C5AC" w:rsidR="00A916D5" w:rsidRDefault="00A916D5" w:rsidP="0009557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Mestrado Profissional de História</w:t>
      </w:r>
    </w:p>
    <w:p w14:paraId="20A4394D" w14:textId="6554625C" w:rsidR="00A916D5" w:rsidRDefault="00A916D5" w:rsidP="0009557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Ailton José Morelli</w:t>
      </w:r>
    </w:p>
    <w:p w14:paraId="7DB0305E" w14:textId="77777777" w:rsidR="00A916D5" w:rsidRPr="007D2664" w:rsidRDefault="00A916D5" w:rsidP="00095577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66"/>
      </w:tblGrid>
      <w:tr w:rsidR="00095577" w14:paraId="3DFF8D93" w14:textId="77777777" w:rsidTr="00F71A1D">
        <w:tc>
          <w:tcPr>
            <w:tcW w:w="2694" w:type="dxa"/>
          </w:tcPr>
          <w:p w14:paraId="074A4A7E" w14:textId="77777777" w:rsidR="00095577" w:rsidRDefault="00095577" w:rsidP="00F71A1D"/>
          <w:p w14:paraId="48186E08" w14:textId="77777777" w:rsidR="00095577" w:rsidRDefault="00095577" w:rsidP="00F71A1D"/>
        </w:tc>
        <w:tc>
          <w:tcPr>
            <w:tcW w:w="6366" w:type="dxa"/>
          </w:tcPr>
          <w:p w14:paraId="6C4213D4" w14:textId="714E5E14" w:rsidR="00095577" w:rsidRDefault="00095577" w:rsidP="00F71A1D"/>
        </w:tc>
      </w:tr>
    </w:tbl>
    <w:p w14:paraId="0FE70710" w14:textId="77777777" w:rsidR="00095577" w:rsidRDefault="00095577" w:rsidP="00095577"/>
    <w:p w14:paraId="2D06AF4E" w14:textId="77777777" w:rsidR="001B1C48" w:rsidRDefault="001B1C48"/>
    <w:sectPr w:rsidR="001B1C48" w:rsidSect="00763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828" w:left="1985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FDC5" w14:textId="77777777" w:rsidR="00B36041" w:rsidRDefault="00B36041" w:rsidP="00845BD8">
      <w:pPr>
        <w:spacing w:after="0" w:line="240" w:lineRule="auto"/>
      </w:pPr>
      <w:r>
        <w:separator/>
      </w:r>
    </w:p>
  </w:endnote>
  <w:endnote w:type="continuationSeparator" w:id="0">
    <w:p w14:paraId="178CB2BF" w14:textId="77777777" w:rsidR="00B36041" w:rsidRDefault="00B36041" w:rsidP="0084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A40B" w14:textId="77777777" w:rsidR="00941B00" w:rsidRDefault="00941B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359F" w14:textId="77777777" w:rsidR="001A2C8C" w:rsidRPr="00364E97" w:rsidRDefault="00941B00" w:rsidP="00364E97">
    <w:pPr>
      <w:spacing w:after="0" w:line="240" w:lineRule="auto"/>
      <w:jc w:val="center"/>
      <w:rPr>
        <w:rFonts w:eastAsia="Batang" w:cstheme="minorHAnsi"/>
        <w:sz w:val="17"/>
        <w:szCs w:val="17"/>
      </w:rPr>
    </w:pPr>
    <w:r w:rsidRPr="00364E97">
      <w:rPr>
        <w:rFonts w:eastAsia="Batang" w:cstheme="minorHAnsi"/>
        <w:sz w:val="17"/>
        <w:szCs w:val="17"/>
      </w:rPr>
      <w:t>Campus</w:t>
    </w:r>
    <w:r>
      <w:rPr>
        <w:rFonts w:eastAsia="Batang" w:cstheme="minorHAnsi"/>
        <w:sz w:val="17"/>
        <w:szCs w:val="17"/>
      </w:rPr>
      <w:t xml:space="preserve"> </w:t>
    </w:r>
    <w:r w:rsidRPr="00364E97">
      <w:rPr>
        <w:rFonts w:eastAsia="Batang" w:cstheme="minorHAnsi"/>
        <w:sz w:val="17"/>
        <w:szCs w:val="17"/>
      </w:rPr>
      <w:t xml:space="preserve">Universitário – Av. Colombo, 5790 – Bloco </w:t>
    </w:r>
    <w:r w:rsidR="00845BD8">
      <w:rPr>
        <w:rFonts w:eastAsia="Batang" w:cstheme="minorHAnsi"/>
        <w:sz w:val="17"/>
        <w:szCs w:val="17"/>
      </w:rPr>
      <w:t>G34</w:t>
    </w:r>
    <w:r w:rsidRPr="00364E97">
      <w:rPr>
        <w:rFonts w:eastAsia="Batang" w:cstheme="minorHAnsi"/>
        <w:sz w:val="17"/>
        <w:szCs w:val="17"/>
      </w:rPr>
      <w:t xml:space="preserve"> – CEP 87020-900</w:t>
    </w:r>
  </w:p>
  <w:p w14:paraId="6804EBAD" w14:textId="77777777" w:rsidR="001A2C8C" w:rsidRPr="00364E97" w:rsidRDefault="00941B00" w:rsidP="00364E97">
    <w:pPr>
      <w:spacing w:after="0" w:line="240" w:lineRule="auto"/>
      <w:jc w:val="center"/>
      <w:rPr>
        <w:rFonts w:eastAsia="Batang" w:cstheme="minorHAnsi"/>
        <w:sz w:val="17"/>
        <w:szCs w:val="17"/>
      </w:rPr>
    </w:pPr>
    <w:r w:rsidRPr="00364E97">
      <w:rPr>
        <w:rFonts w:eastAsia="Batang" w:cstheme="minorHAnsi"/>
        <w:sz w:val="17"/>
        <w:szCs w:val="17"/>
      </w:rPr>
      <w:t xml:space="preserve">Maringá – Paraná / Fone-Fax: (44) 3011-4895 – E-mail: </w:t>
    </w:r>
    <w:hyperlink r:id="rId1" w:history="1">
      <w:r w:rsidRPr="00F662B7">
        <w:rPr>
          <w:rStyle w:val="Hyperlink"/>
          <w:rFonts w:eastAsia="Batang" w:cstheme="minorHAnsi"/>
          <w:sz w:val="17"/>
          <w:szCs w:val="17"/>
        </w:rPr>
        <w:t>secprofhist.uem@gmail.com</w:t>
      </w:r>
    </w:hyperlink>
  </w:p>
  <w:p w14:paraId="1FD240AA" w14:textId="77777777" w:rsidR="001A2C8C" w:rsidRPr="00364E97" w:rsidRDefault="001A2C8C" w:rsidP="00364E97">
    <w:pPr>
      <w:pStyle w:val="Rodap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981C" w14:textId="77777777" w:rsidR="00941B00" w:rsidRDefault="00941B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3C8F" w14:textId="77777777" w:rsidR="00B36041" w:rsidRDefault="00B36041" w:rsidP="00845BD8">
      <w:pPr>
        <w:spacing w:after="0" w:line="240" w:lineRule="auto"/>
      </w:pPr>
      <w:r>
        <w:separator/>
      </w:r>
    </w:p>
  </w:footnote>
  <w:footnote w:type="continuationSeparator" w:id="0">
    <w:p w14:paraId="4D95CB5C" w14:textId="77777777" w:rsidR="00B36041" w:rsidRDefault="00B36041" w:rsidP="0084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8830" w14:textId="77777777" w:rsidR="00941B00" w:rsidRDefault="00941B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F762" w14:textId="77777777" w:rsidR="001A2C8C" w:rsidRDefault="00941B0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A4109" wp14:editId="083DC03A">
              <wp:simplePos x="0" y="0"/>
              <wp:positionH relativeFrom="column">
                <wp:posOffset>1153160</wp:posOffset>
              </wp:positionH>
              <wp:positionV relativeFrom="paragraph">
                <wp:posOffset>-467360</wp:posOffset>
              </wp:positionV>
              <wp:extent cx="3495675" cy="699135"/>
              <wp:effectExtent l="0" t="0" r="9525" b="571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3FEFE" w14:textId="77777777" w:rsidR="00941B00" w:rsidRDefault="00941B00" w:rsidP="00D53C6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14:paraId="7DC2C6C2" w14:textId="139F43AD" w:rsidR="001A2C8C" w:rsidRPr="007639C3" w:rsidRDefault="00941B00" w:rsidP="00D53C6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639C3">
                            <w:rPr>
                              <w:rFonts w:cstheme="minorHAnsi"/>
                              <w:sz w:val="20"/>
                              <w:szCs w:val="20"/>
                            </w:rPr>
                            <w:t>Universidade Estadual de Maringá – UEM</w:t>
                          </w:r>
                        </w:p>
                        <w:p w14:paraId="344FFA63" w14:textId="77777777" w:rsidR="001A2C8C" w:rsidRPr="007639C3" w:rsidRDefault="00941B00" w:rsidP="00D53C6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639C3">
                            <w:rPr>
                              <w:rFonts w:cstheme="minorHAnsi"/>
                              <w:sz w:val="20"/>
                              <w:szCs w:val="20"/>
                            </w:rPr>
                            <w:t>Centro de Ciências Humanas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639C3">
                            <w:rPr>
                              <w:rFonts w:cstheme="minorHAnsi"/>
                              <w:sz w:val="20"/>
                              <w:szCs w:val="20"/>
                            </w:rPr>
                            <w:t>Letras e Artes – CCH</w:t>
                          </w:r>
                        </w:p>
                        <w:p w14:paraId="7B456FD1" w14:textId="77777777" w:rsidR="001A2C8C" w:rsidRPr="007639C3" w:rsidRDefault="00941B00" w:rsidP="00D53C6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639C3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Mestrado Profissional em Ensino de História – </w:t>
                          </w:r>
                          <w:r w:rsidRPr="007639C3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PROFHISTÓRIA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61A410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0.8pt;margin-top:-36.8pt;width:275.2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I5JgIAACE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" stroked="f">
              <v:textbox>
                <w:txbxContent>
                  <w:p w14:paraId="5FF3FEFE" w14:textId="77777777" w:rsidR="00941B00" w:rsidRDefault="00941B00" w:rsidP="00D53C66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</w:p>
                  <w:p w14:paraId="7DC2C6C2" w14:textId="139F43AD" w:rsidR="00D53C66" w:rsidRPr="007639C3" w:rsidRDefault="00941B00" w:rsidP="00D53C66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639C3">
                      <w:rPr>
                        <w:rFonts w:cstheme="minorHAnsi"/>
                        <w:sz w:val="20"/>
                        <w:szCs w:val="20"/>
                      </w:rPr>
                      <w:t>Universidade Estadual de Maringá – UEM</w:t>
                    </w:r>
                  </w:p>
                  <w:p w14:paraId="344FFA63" w14:textId="77777777" w:rsidR="00D53C66" w:rsidRPr="007639C3" w:rsidRDefault="00941B00" w:rsidP="00D53C66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639C3">
                      <w:rPr>
                        <w:rFonts w:cstheme="minorHAnsi"/>
                        <w:sz w:val="20"/>
                        <w:szCs w:val="20"/>
                      </w:rPr>
                      <w:t>Centro de Ciências Humanas</w:t>
                    </w:r>
                    <w:r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Pr="007639C3">
                      <w:rPr>
                        <w:rFonts w:cstheme="minorHAnsi"/>
                        <w:sz w:val="20"/>
                        <w:szCs w:val="20"/>
                      </w:rPr>
                      <w:t>Letras e Artes – CCH</w:t>
                    </w:r>
                  </w:p>
                  <w:p w14:paraId="7B456FD1" w14:textId="77777777" w:rsidR="00D53C66" w:rsidRPr="007639C3" w:rsidRDefault="00941B00" w:rsidP="00D53C66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639C3">
                      <w:rPr>
                        <w:rFonts w:cstheme="minorHAnsi"/>
                        <w:sz w:val="20"/>
                        <w:szCs w:val="20"/>
                      </w:rPr>
                      <w:t xml:space="preserve">Mestrado Profissional em Ensino de História – </w:t>
                    </w:r>
                    <w:r w:rsidRPr="007639C3">
                      <w:rPr>
                        <w:rFonts w:cstheme="minorHAnsi"/>
                        <w:b/>
                        <w:sz w:val="20"/>
                        <w:szCs w:val="20"/>
                      </w:rPr>
                      <w:t>PROFHISTÓRIA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42F43" wp14:editId="6F95EE09">
              <wp:simplePos x="0" y="0"/>
              <wp:positionH relativeFrom="column">
                <wp:posOffset>4662805</wp:posOffset>
              </wp:positionH>
              <wp:positionV relativeFrom="paragraph">
                <wp:posOffset>-335915</wp:posOffset>
              </wp:positionV>
              <wp:extent cx="764540" cy="76771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B4801" w14:textId="77777777" w:rsidR="001A2C8C" w:rsidRDefault="00941B00" w:rsidP="005553A8">
                          <w:r>
                            <w:rPr>
                              <w:rFonts w:ascii="H" w:hAnsi="H"/>
                              <w:noProof/>
                            </w:rPr>
                            <w:drawing>
                              <wp:inline distT="0" distB="0" distL="0" distR="0" wp14:anchorId="07656DFB" wp14:editId="5938F68C">
                                <wp:extent cx="581025" cy="523875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4042F43" id="Caixa de Texto 1" o:spid="_x0000_s1027" type="#_x0000_t202" style="position:absolute;margin-left:367.15pt;margin-top:-26.45pt;width:60.2pt;height:6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" stroked="f">
              <v:textbox style="mso-fit-shape-to-text:t">
                <w:txbxContent>
                  <w:p w14:paraId="6CEB4801" w14:textId="77777777" w:rsidR="005553A8" w:rsidRDefault="002F4EFA" w:rsidP="005553A8">
                    <w:r>
                      <w:rPr>
                        <w:rFonts w:ascii="H" w:hAnsi="H"/>
                        <w:noProof/>
                      </w:rPr>
                      <w:drawing>
                        <wp:inline distT="0" distB="0" distL="0" distR="0" wp14:anchorId="07656DFB" wp14:editId="5938F68C">
                          <wp:extent cx="581025" cy="523875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9C129" wp14:editId="6DD41F54">
              <wp:simplePos x="0" y="0"/>
              <wp:positionH relativeFrom="column">
                <wp:posOffset>-690880</wp:posOffset>
              </wp:positionH>
              <wp:positionV relativeFrom="paragraph">
                <wp:posOffset>-292735</wp:posOffset>
              </wp:positionV>
              <wp:extent cx="1842135" cy="675640"/>
              <wp:effectExtent l="0" t="0" r="5715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D01540" w14:textId="77777777" w:rsidR="001A2C8C" w:rsidRDefault="00941B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5733D2" wp14:editId="216BECC3">
                                <wp:extent cx="1958453" cy="471357"/>
                                <wp:effectExtent l="0" t="0" r="3810" b="5080"/>
                                <wp:docPr id="5" name="Imagem 18" descr="http://www.profhistoria.uerj.br/imagens/BNN-800_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profhistoria.uerj.br/imagens/BNN-800_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 l="479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8453" cy="4713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5D9C129" id="Caixa de Texto 307" o:spid="_x0000_s1028" type="#_x0000_t202" style="position:absolute;margin-left:-54.4pt;margin-top:-23.05pt;width:145.05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" stroked="f">
              <v:textbox>
                <w:txbxContent>
                  <w:p w14:paraId="51D01540" w14:textId="77777777" w:rsidR="00D53C66" w:rsidRDefault="002F4EFA">
                    <w:r>
                      <w:rPr>
                        <w:noProof/>
                      </w:rPr>
                      <w:drawing>
                        <wp:inline distT="0" distB="0" distL="0" distR="0" wp14:anchorId="795733D2" wp14:editId="216BECC3">
                          <wp:extent cx="1958453" cy="471357"/>
                          <wp:effectExtent l="0" t="0" r="3810" b="5080"/>
                          <wp:docPr id="5" name="Imagem 18" descr="http://www.profhistoria.uerj.br/imagens/BNN-800_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profhistoria.uerj.br/imagens/BNN-800_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 l="479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8453" cy="4713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15F0" w14:textId="77777777" w:rsidR="00941B00" w:rsidRDefault="00941B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77"/>
    <w:rsid w:val="00095577"/>
    <w:rsid w:val="00164DC0"/>
    <w:rsid w:val="001A2C8C"/>
    <w:rsid w:val="001A724B"/>
    <w:rsid w:val="001B1C48"/>
    <w:rsid w:val="00277321"/>
    <w:rsid w:val="00330AC7"/>
    <w:rsid w:val="005E3E9B"/>
    <w:rsid w:val="007B7237"/>
    <w:rsid w:val="00845BD8"/>
    <w:rsid w:val="00866F8B"/>
    <w:rsid w:val="008A67E0"/>
    <w:rsid w:val="008F17D9"/>
    <w:rsid w:val="009052B6"/>
    <w:rsid w:val="00941B00"/>
    <w:rsid w:val="009E0EFE"/>
    <w:rsid w:val="00A2466F"/>
    <w:rsid w:val="00A513C5"/>
    <w:rsid w:val="00A53766"/>
    <w:rsid w:val="00A916D5"/>
    <w:rsid w:val="00B36041"/>
    <w:rsid w:val="00BF1A49"/>
    <w:rsid w:val="00D0126F"/>
    <w:rsid w:val="00DD61CB"/>
    <w:rsid w:val="00EC49FF"/>
    <w:rsid w:val="00F048AB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1A402"/>
  <w15:chartTrackingRefBased/>
  <w15:docId w15:val="{79939F27-E802-4609-8C89-874381D2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557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955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5577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95577"/>
    <w:rPr>
      <w:rFonts w:eastAsiaTheme="minorEastAsia"/>
      <w:lang w:eastAsia="pt-BR"/>
    </w:rPr>
  </w:style>
  <w:style w:type="character" w:styleId="Hyperlink">
    <w:name w:val="Hyperlink"/>
    <w:basedOn w:val="Fontepargpadro"/>
    <w:rsid w:val="0009557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95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95577"/>
    <w:rPr>
      <w:rFonts w:ascii="Times New Roman" w:eastAsia="Times New Roman" w:hAnsi="Times New Roman" w:cs="Times New Roman"/>
      <w:sz w:val="28"/>
      <w:szCs w:val="20"/>
    </w:rPr>
  </w:style>
  <w:style w:type="table" w:styleId="Tabelacomgrade">
    <w:name w:val="Table Grid"/>
    <w:basedOn w:val="Tabelanormal"/>
    <w:uiPriority w:val="39"/>
    <w:rsid w:val="0009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ofhistoria.uem.br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historia.uem.b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profhist.uem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0.wmf"/><Relationship Id="rId1" Type="http://schemas.openxmlformats.org/officeDocument/2006/relationships/image" Target="media/image1.wmf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2</cp:revision>
  <dcterms:created xsi:type="dcterms:W3CDTF">2024-08-19T12:00:00Z</dcterms:created>
  <dcterms:modified xsi:type="dcterms:W3CDTF">2024-08-19T12:00:00Z</dcterms:modified>
</cp:coreProperties>
</file>